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C" w:rsidRPr="00DD6F39" w:rsidRDefault="008D761C" w:rsidP="00202421">
      <w:pPr>
        <w:spacing w:after="0" w:line="240" w:lineRule="auto"/>
        <w:jc w:val="center"/>
        <w:textAlignment w:val="baseline"/>
        <w:outlineLvl w:val="0"/>
        <w:rPr>
          <w:rFonts w:ascii="Arial" w:eastAsia="Times New Roman" w:hAnsi="Arial" w:cs="Arial"/>
          <w:b/>
          <w:i/>
          <w:color w:val="333333"/>
          <w:kern w:val="36"/>
          <w:sz w:val="36"/>
          <w:szCs w:val="36"/>
          <w:u w:val="single"/>
          <w:lang w:val="es-ES" w:eastAsia="es-ES"/>
        </w:rPr>
      </w:pPr>
      <w:r w:rsidRPr="00DD6F39">
        <w:rPr>
          <w:rFonts w:ascii="Arial" w:eastAsia="Times New Roman" w:hAnsi="Arial" w:cs="Arial"/>
          <w:b/>
          <w:i/>
          <w:color w:val="333333"/>
          <w:kern w:val="36"/>
          <w:sz w:val="36"/>
          <w:szCs w:val="36"/>
          <w:lang w:val="es-ES" w:eastAsia="es-ES"/>
        </w:rPr>
        <w:t>Despido y baja por incapacidad temporal. ¿Se</w:t>
      </w:r>
      <w:r w:rsidR="00DD6F39">
        <w:rPr>
          <w:rFonts w:ascii="Arial" w:eastAsia="Times New Roman" w:hAnsi="Arial" w:cs="Arial"/>
          <w:b/>
          <w:i/>
          <w:color w:val="333333"/>
          <w:kern w:val="36"/>
          <w:sz w:val="36"/>
          <w:szCs w:val="36"/>
          <w:lang w:val="es-ES" w:eastAsia="es-ES"/>
        </w:rPr>
        <w:t xml:space="preserve">ría legal el despedir </w:t>
      </w:r>
      <w:r w:rsidRPr="00DD6F39">
        <w:rPr>
          <w:rFonts w:ascii="Arial" w:eastAsia="Times New Roman" w:hAnsi="Arial" w:cs="Arial"/>
          <w:b/>
          <w:i/>
          <w:color w:val="333333"/>
          <w:kern w:val="36"/>
          <w:sz w:val="36"/>
          <w:szCs w:val="36"/>
          <w:lang w:val="es-ES" w:eastAsia="es-ES"/>
        </w:rPr>
        <w:t xml:space="preserve">a un trabajador estando en </w:t>
      </w:r>
      <w:r w:rsidRPr="00DD6F39">
        <w:rPr>
          <w:rFonts w:ascii="Arial" w:eastAsia="Times New Roman" w:hAnsi="Arial" w:cs="Arial"/>
          <w:b/>
          <w:i/>
          <w:color w:val="333333"/>
          <w:kern w:val="36"/>
          <w:sz w:val="36"/>
          <w:szCs w:val="36"/>
          <w:u w:val="single"/>
          <w:lang w:val="es-ES" w:eastAsia="es-ES"/>
        </w:rPr>
        <w:t>situación de baja por I.T?</w:t>
      </w:r>
    </w:p>
    <w:p w:rsidR="00202421" w:rsidRDefault="00202421" w:rsidP="00202421">
      <w:pPr>
        <w:spacing w:line="240" w:lineRule="auto"/>
        <w:ind w:firstLine="708"/>
        <w:rPr>
          <w:b/>
          <w:lang w:val="es-ES"/>
        </w:rPr>
      </w:pPr>
    </w:p>
    <w:p w:rsidR="00202421" w:rsidRDefault="00202421" w:rsidP="00202421">
      <w:pPr>
        <w:spacing w:line="240" w:lineRule="auto"/>
        <w:ind w:firstLine="708"/>
        <w:rPr>
          <w:b/>
          <w:lang w:val="es-ES"/>
        </w:rPr>
      </w:pPr>
      <w:r>
        <w:rPr>
          <w:b/>
          <w:lang w:val="es-ES"/>
        </w:rPr>
        <w:t xml:space="preserve">Autor: Francisco Cortés Chico, Abogado y Doctorado en Sociedades Anónimas y </w:t>
      </w:r>
      <w:r>
        <w:rPr>
          <w:b/>
          <w:u w:val="single"/>
          <w:lang w:val="es-ES"/>
        </w:rPr>
        <w:t>Cooperativas. Fecha de publicación: 18/09/2018</w:t>
      </w:r>
    </w:p>
    <w:p w:rsidR="008D761C" w:rsidRPr="00DD6F39" w:rsidRDefault="00DD6F39" w:rsidP="00DD6F39">
      <w:pPr>
        <w:spacing w:after="0" w:line="240" w:lineRule="auto"/>
        <w:ind w:firstLine="708"/>
        <w:jc w:val="both"/>
        <w:textAlignment w:val="baseline"/>
        <w:rPr>
          <w:rFonts w:ascii="Arial" w:eastAsia="Times New Roman" w:hAnsi="Arial" w:cs="Arial"/>
          <w:color w:val="000000" w:themeColor="text1"/>
          <w:bdr w:val="none" w:sz="0" w:space="0" w:color="auto" w:frame="1"/>
          <w:lang w:val="es-ES" w:eastAsia="es-ES"/>
        </w:rPr>
      </w:pPr>
      <w:r w:rsidRPr="00DD6F39">
        <w:rPr>
          <w:rFonts w:ascii="Arial" w:eastAsia="Times New Roman" w:hAnsi="Arial" w:cs="Arial"/>
          <w:color w:val="000000" w:themeColor="text1"/>
          <w:bdr w:val="none" w:sz="0" w:space="0" w:color="auto" w:frame="1"/>
          <w:lang w:val="es-ES" w:eastAsia="es-ES"/>
        </w:rPr>
        <w:t xml:space="preserve">Voy a intentar </w:t>
      </w:r>
      <w:r>
        <w:rPr>
          <w:rFonts w:ascii="Arial" w:eastAsia="Times New Roman" w:hAnsi="Arial" w:cs="Arial"/>
          <w:color w:val="000000" w:themeColor="text1"/>
          <w:bdr w:val="none" w:sz="0" w:space="0" w:color="auto" w:frame="1"/>
          <w:lang w:val="es-ES" w:eastAsia="es-ES"/>
        </w:rPr>
        <w:t>aclarar un dudoso</w:t>
      </w:r>
      <w:r w:rsidRPr="00DD6F39">
        <w:rPr>
          <w:rFonts w:ascii="Arial" w:eastAsia="Times New Roman" w:hAnsi="Arial" w:cs="Arial"/>
          <w:color w:val="000000" w:themeColor="text1"/>
          <w:bdr w:val="none" w:sz="0" w:space="0" w:color="auto" w:frame="1"/>
          <w:lang w:val="es-ES" w:eastAsia="es-ES"/>
        </w:rPr>
        <w:t xml:space="preserve"> tema</w:t>
      </w:r>
      <w:r w:rsidR="008D761C" w:rsidRPr="00DD6F39">
        <w:rPr>
          <w:rFonts w:ascii="Arial" w:eastAsia="Times New Roman" w:hAnsi="Arial" w:cs="Arial"/>
          <w:color w:val="000000" w:themeColor="text1"/>
          <w:bdr w:val="none" w:sz="0" w:space="0" w:color="auto" w:frame="1"/>
          <w:lang w:val="es-ES" w:eastAsia="es-ES"/>
        </w:rPr>
        <w:t xml:space="preserve"> en los despidos, cual es; </w:t>
      </w:r>
      <w:r>
        <w:rPr>
          <w:rFonts w:ascii="Arial" w:eastAsia="Times New Roman" w:hAnsi="Arial" w:cs="Arial"/>
          <w:color w:val="000000" w:themeColor="text1"/>
          <w:bdr w:val="none" w:sz="0" w:space="0" w:color="auto" w:frame="1"/>
          <w:lang w:val="es-ES" w:eastAsia="es-ES"/>
        </w:rPr>
        <w:t>S</w:t>
      </w:r>
      <w:r w:rsidR="008D761C" w:rsidRPr="00DD6F39">
        <w:rPr>
          <w:rFonts w:ascii="Arial" w:eastAsia="Times New Roman" w:hAnsi="Arial" w:cs="Arial"/>
          <w:color w:val="000000" w:themeColor="text1"/>
          <w:bdr w:val="none" w:sz="0" w:space="0" w:color="auto" w:frame="1"/>
          <w:lang w:val="es-ES" w:eastAsia="es-ES"/>
        </w:rPr>
        <w:t>i puede</w:t>
      </w:r>
      <w:r>
        <w:rPr>
          <w:rFonts w:ascii="Arial" w:eastAsia="Times New Roman" w:hAnsi="Arial" w:cs="Arial"/>
          <w:color w:val="000000" w:themeColor="text1"/>
          <w:bdr w:val="none" w:sz="0" w:space="0" w:color="auto" w:frame="1"/>
          <w:lang w:val="es-ES" w:eastAsia="es-ES"/>
        </w:rPr>
        <w:t>n</w:t>
      </w:r>
      <w:r w:rsidR="008D761C" w:rsidRPr="00DD6F39">
        <w:rPr>
          <w:rFonts w:ascii="Arial" w:eastAsia="Times New Roman" w:hAnsi="Arial" w:cs="Arial"/>
          <w:color w:val="000000" w:themeColor="text1"/>
          <w:bdr w:val="none" w:sz="0" w:space="0" w:color="auto" w:frame="1"/>
          <w:lang w:val="es-ES" w:eastAsia="es-ES"/>
        </w:rPr>
        <w:t xml:space="preserve"> o no </w:t>
      </w:r>
      <w:r>
        <w:rPr>
          <w:rFonts w:ascii="Arial" w:eastAsia="Times New Roman" w:hAnsi="Arial" w:cs="Arial"/>
          <w:color w:val="000000" w:themeColor="text1"/>
          <w:bdr w:val="none" w:sz="0" w:space="0" w:color="auto" w:frame="1"/>
          <w:lang w:val="es-ES" w:eastAsia="es-ES"/>
        </w:rPr>
        <w:t>las empresas</w:t>
      </w:r>
      <w:r w:rsidR="008D761C" w:rsidRPr="00DD6F39">
        <w:rPr>
          <w:rFonts w:ascii="Arial" w:eastAsia="Times New Roman" w:hAnsi="Arial" w:cs="Arial"/>
          <w:color w:val="000000" w:themeColor="text1"/>
          <w:bdr w:val="none" w:sz="0" w:space="0" w:color="auto" w:frame="1"/>
          <w:lang w:val="es-ES" w:eastAsia="es-ES"/>
        </w:rPr>
        <w:t xml:space="preserve"> despedir a un trabajador que se encuentra en ese momento d</w:t>
      </w:r>
      <w:r w:rsidRPr="00DD6F39">
        <w:rPr>
          <w:rFonts w:ascii="Arial" w:eastAsia="Times New Roman" w:hAnsi="Arial" w:cs="Arial"/>
          <w:color w:val="000000" w:themeColor="text1"/>
          <w:bdr w:val="none" w:sz="0" w:space="0" w:color="auto" w:frame="1"/>
          <w:lang w:val="es-ES" w:eastAsia="es-ES"/>
        </w:rPr>
        <w:t>e baja por Incapacidad Temporal, tanto derivada de Enfermedad Común, como por Accidente de Trabajo.</w:t>
      </w:r>
      <w:r w:rsidR="008D761C" w:rsidRPr="00DD6F39">
        <w:rPr>
          <w:rFonts w:ascii="Arial" w:eastAsia="Times New Roman" w:hAnsi="Arial" w:cs="Arial"/>
          <w:color w:val="000000" w:themeColor="text1"/>
          <w:bdr w:val="none" w:sz="0" w:space="0" w:color="auto" w:frame="1"/>
          <w:lang w:val="es-ES" w:eastAsia="es-ES"/>
        </w:rPr>
        <w:t xml:space="preserve"> </w:t>
      </w:r>
    </w:p>
    <w:p w:rsidR="008D761C" w:rsidRPr="00DD6F39" w:rsidRDefault="008D761C" w:rsidP="00DD6F39">
      <w:pPr>
        <w:spacing w:after="0" w:line="240" w:lineRule="auto"/>
        <w:jc w:val="both"/>
        <w:textAlignment w:val="baseline"/>
        <w:rPr>
          <w:rFonts w:ascii="Arial" w:eastAsia="Times New Roman" w:hAnsi="Arial" w:cs="Arial"/>
          <w:color w:val="000000" w:themeColor="text1"/>
          <w:lang w:val="es-ES" w:eastAsia="es-ES"/>
        </w:rPr>
      </w:pPr>
    </w:p>
    <w:p w:rsidR="0073246B" w:rsidRDefault="0073246B" w:rsidP="00DD6F39">
      <w:pPr>
        <w:spacing w:after="0" w:line="240" w:lineRule="auto"/>
        <w:ind w:firstLine="708"/>
        <w:jc w:val="both"/>
        <w:textAlignment w:val="baseline"/>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S</w:t>
      </w:r>
      <w:r w:rsidR="008D761C" w:rsidRPr="00DD6F39">
        <w:rPr>
          <w:rFonts w:ascii="Arial" w:eastAsia="Times New Roman" w:hAnsi="Arial" w:cs="Arial"/>
          <w:color w:val="000000" w:themeColor="text1"/>
          <w:lang w:val="es-ES" w:eastAsia="es-ES"/>
        </w:rPr>
        <w:t xml:space="preserve">i existen causas legales para el despido ya sean éstas disciplinarias u objetivas, se podrá despedir y deberá ser considerado procedente si han resultado probadas. </w:t>
      </w:r>
      <w:r>
        <w:rPr>
          <w:rFonts w:ascii="Arial" w:eastAsia="Times New Roman" w:hAnsi="Arial" w:cs="Arial"/>
          <w:color w:val="000000" w:themeColor="text1"/>
          <w:lang w:val="es-ES" w:eastAsia="es-ES"/>
        </w:rPr>
        <w:t>Difícilmente podría ser un de</w:t>
      </w:r>
      <w:r w:rsidR="008D761C" w:rsidRPr="00DD6F39">
        <w:rPr>
          <w:rFonts w:ascii="Arial" w:eastAsia="Times New Roman" w:hAnsi="Arial" w:cs="Arial"/>
          <w:color w:val="000000" w:themeColor="text1"/>
          <w:lang w:val="es-ES" w:eastAsia="es-ES"/>
        </w:rPr>
        <w:t xml:space="preserve">spido disciplinario cuando un trabajador está de baja por Incapacidad Temporal, pero sí puede acreditarse </w:t>
      </w:r>
      <w:r>
        <w:rPr>
          <w:rFonts w:ascii="Arial" w:eastAsia="Times New Roman" w:hAnsi="Arial" w:cs="Arial"/>
          <w:color w:val="000000" w:themeColor="text1"/>
          <w:lang w:val="es-ES" w:eastAsia="es-ES"/>
        </w:rPr>
        <w:t xml:space="preserve">el objetivo si realmente lo hay, por causas tecnológicas, organizativas, de producción e incluso económicas, </w:t>
      </w:r>
      <w:r w:rsidR="008D761C" w:rsidRPr="00DD6F39">
        <w:rPr>
          <w:rFonts w:ascii="Arial" w:eastAsia="Times New Roman" w:hAnsi="Arial" w:cs="Arial"/>
          <w:color w:val="000000" w:themeColor="text1"/>
          <w:lang w:val="es-ES" w:eastAsia="es-ES"/>
        </w:rPr>
        <w:t xml:space="preserve">sí </w:t>
      </w:r>
      <w:r>
        <w:rPr>
          <w:rFonts w:ascii="Arial" w:eastAsia="Times New Roman" w:hAnsi="Arial" w:cs="Arial"/>
          <w:color w:val="000000" w:themeColor="text1"/>
          <w:lang w:val="es-ES" w:eastAsia="es-ES"/>
        </w:rPr>
        <w:t>sería</w:t>
      </w:r>
      <w:r w:rsidR="008D761C" w:rsidRPr="00DD6F39">
        <w:rPr>
          <w:rFonts w:ascii="Arial" w:eastAsia="Times New Roman" w:hAnsi="Arial" w:cs="Arial"/>
          <w:color w:val="000000" w:themeColor="text1"/>
          <w:lang w:val="es-ES" w:eastAsia="es-ES"/>
        </w:rPr>
        <w:t xml:space="preserve"> posible despedir a un trabajador que está en situación de baja por I.T. mediante un despido objetivo (artículos 49 y 52 del Estatuto de los Trabajadores) y no parece tan fácil poder ha</w:t>
      </w:r>
      <w:r>
        <w:rPr>
          <w:rFonts w:ascii="Arial" w:eastAsia="Times New Roman" w:hAnsi="Arial" w:cs="Arial"/>
          <w:color w:val="000000" w:themeColor="text1"/>
          <w:lang w:val="es-ES" w:eastAsia="es-ES"/>
        </w:rPr>
        <w:t>cerlo mediante un disciplinario, afirmaría casi imposible.</w:t>
      </w:r>
    </w:p>
    <w:p w:rsidR="0073246B" w:rsidRDefault="0073246B" w:rsidP="00DD6F39">
      <w:pPr>
        <w:spacing w:after="0" w:line="240" w:lineRule="auto"/>
        <w:ind w:firstLine="708"/>
        <w:jc w:val="both"/>
        <w:textAlignment w:val="baseline"/>
        <w:rPr>
          <w:rFonts w:ascii="Arial" w:eastAsia="Times New Roman" w:hAnsi="Arial" w:cs="Arial"/>
          <w:color w:val="000000" w:themeColor="text1"/>
          <w:lang w:val="es-ES" w:eastAsia="es-ES"/>
        </w:rPr>
      </w:pPr>
    </w:p>
    <w:p w:rsidR="0073246B" w:rsidRDefault="0073246B" w:rsidP="00DD6F39">
      <w:pPr>
        <w:spacing w:after="0" w:line="240" w:lineRule="auto"/>
        <w:ind w:firstLine="708"/>
        <w:jc w:val="both"/>
        <w:textAlignment w:val="baseline"/>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Pero claro, el problema se genera después si el trabajador impugna ese despido, y nos encontramos ante la duda de como calificar ese despido, ¿será improcedente, o quizás nulo?.</w:t>
      </w:r>
    </w:p>
    <w:p w:rsidR="008D761C" w:rsidRPr="00DD6F39" w:rsidRDefault="008D761C" w:rsidP="00DD6F39">
      <w:pPr>
        <w:spacing w:after="0" w:line="240" w:lineRule="auto"/>
        <w:jc w:val="both"/>
        <w:textAlignment w:val="baseline"/>
        <w:rPr>
          <w:rFonts w:ascii="Arial" w:eastAsia="Times New Roman" w:hAnsi="Arial" w:cs="Arial"/>
          <w:color w:val="000000" w:themeColor="text1"/>
          <w:lang w:val="es-ES" w:eastAsia="es-ES"/>
        </w:rPr>
      </w:pPr>
    </w:p>
    <w:p w:rsidR="0073246B" w:rsidRDefault="008D761C" w:rsidP="0073246B">
      <w:pPr>
        <w:spacing w:after="0" w:line="240" w:lineRule="auto"/>
        <w:ind w:firstLine="708"/>
        <w:jc w:val="both"/>
        <w:textAlignment w:val="baseline"/>
        <w:rPr>
          <w:rFonts w:ascii="Arial" w:eastAsia="Times New Roman" w:hAnsi="Arial" w:cs="Arial"/>
          <w:color w:val="000000" w:themeColor="text1"/>
          <w:lang w:val="es-ES" w:eastAsia="es-ES"/>
        </w:rPr>
      </w:pPr>
      <w:r w:rsidRPr="00DD6F39">
        <w:rPr>
          <w:rFonts w:ascii="Arial" w:eastAsia="Times New Roman" w:hAnsi="Arial" w:cs="Arial"/>
          <w:color w:val="000000" w:themeColor="text1"/>
          <w:lang w:val="es-ES" w:eastAsia="es-ES"/>
        </w:rPr>
        <w:t>Record</w:t>
      </w:r>
      <w:r w:rsidR="0073246B">
        <w:rPr>
          <w:rFonts w:ascii="Arial" w:eastAsia="Times New Roman" w:hAnsi="Arial" w:cs="Arial"/>
          <w:color w:val="000000" w:themeColor="text1"/>
          <w:lang w:val="es-ES" w:eastAsia="es-ES"/>
        </w:rPr>
        <w:t xml:space="preserve">ar que el E.T., deja muy claro, </w:t>
      </w:r>
      <w:r w:rsidRPr="00DD6F39">
        <w:rPr>
          <w:rFonts w:ascii="Arial" w:eastAsia="Times New Roman" w:hAnsi="Arial" w:cs="Arial"/>
          <w:color w:val="000000" w:themeColor="text1"/>
          <w:lang w:val="es-ES" w:eastAsia="es-ES"/>
        </w:rPr>
        <w:t xml:space="preserve">que la improcedencia del despido se da cuando no se ha podido acreditar o no ha quedado suficientemente probada la causa legal del despido, esto es, que después de su análisis (en juicio) o de forma unilateral por el empresario se concluye que ese despido no se ha efectuado conforme a la legalidad. El caso de nulidad, en cambio, supone haber vulnerado algún derecho fundamental del trabajador a la hora de despedirle, o porque la causa o el motivo de ese despido contraviene algún derecho fundamental del trabajador. Dicho esto, ¿un despido efectuado a un trabajador que está de baja por Incapacidad Temporal y del que no ha podido acreditarse su procedencia debe entenderse como improcedente o como nulo? Es decir, ¿debe entenderse o incluso presumirse que el motivo del despido es su baja por Incapacidad Temporal, y por tanto debe entenderse que vulnera un derecho fundamental del trabajador, o por el contrario debe entenderse o presumirse que el despido pese a no haber seguido una causa legal no ha venido motivado por su baja? El debate </w:t>
      </w:r>
      <w:r w:rsidR="0073246B">
        <w:rPr>
          <w:rFonts w:ascii="Arial" w:eastAsia="Times New Roman" w:hAnsi="Arial" w:cs="Arial"/>
          <w:color w:val="000000" w:themeColor="text1"/>
          <w:lang w:val="es-ES" w:eastAsia="es-ES"/>
        </w:rPr>
        <w:t>está en la mesa,</w:t>
      </w:r>
      <w:r w:rsidRPr="00DD6F39">
        <w:rPr>
          <w:rFonts w:ascii="Arial" w:eastAsia="Times New Roman" w:hAnsi="Arial" w:cs="Arial"/>
          <w:color w:val="000000" w:themeColor="text1"/>
          <w:lang w:val="es-ES" w:eastAsia="es-ES"/>
        </w:rPr>
        <w:t xml:space="preserve"> y hay sentencias para todos los gustos, pero </w:t>
      </w:r>
      <w:r w:rsidR="0073246B">
        <w:rPr>
          <w:rFonts w:ascii="Arial" w:eastAsia="Times New Roman" w:hAnsi="Arial" w:cs="Arial"/>
          <w:color w:val="000000" w:themeColor="text1"/>
          <w:lang w:val="es-ES" w:eastAsia="es-ES"/>
        </w:rPr>
        <w:t>voy a intentar dar mi opinión, a través de mi razonamiento sobre el tema.</w:t>
      </w:r>
    </w:p>
    <w:p w:rsidR="0073246B" w:rsidRDefault="0073246B" w:rsidP="0073246B">
      <w:pPr>
        <w:spacing w:after="0" w:line="240" w:lineRule="auto"/>
        <w:ind w:firstLine="708"/>
        <w:jc w:val="both"/>
        <w:textAlignment w:val="baseline"/>
        <w:rPr>
          <w:rFonts w:ascii="Arial" w:eastAsia="Times New Roman" w:hAnsi="Arial" w:cs="Arial"/>
          <w:color w:val="000000" w:themeColor="text1"/>
          <w:lang w:val="es-ES" w:eastAsia="es-ES"/>
        </w:rPr>
      </w:pPr>
    </w:p>
    <w:p w:rsidR="0073246B" w:rsidRDefault="0073246B" w:rsidP="0073246B">
      <w:pPr>
        <w:spacing w:after="0" w:line="240" w:lineRule="auto"/>
        <w:ind w:firstLine="708"/>
        <w:jc w:val="both"/>
        <w:textAlignment w:val="baseline"/>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 xml:space="preserve">Como </w:t>
      </w:r>
      <w:r w:rsidR="008D761C" w:rsidRPr="00DD6F39">
        <w:rPr>
          <w:rFonts w:ascii="Arial" w:eastAsia="Times New Roman" w:hAnsi="Arial" w:cs="Arial"/>
          <w:color w:val="000000" w:themeColor="text1"/>
          <w:lang w:val="es-ES" w:eastAsia="es-ES"/>
        </w:rPr>
        <w:t>Letrado</w:t>
      </w:r>
      <w:r>
        <w:rPr>
          <w:rFonts w:ascii="Arial" w:eastAsia="Times New Roman" w:hAnsi="Arial" w:cs="Arial"/>
          <w:color w:val="000000" w:themeColor="text1"/>
          <w:lang w:val="es-ES" w:eastAsia="es-ES"/>
        </w:rPr>
        <w:t xml:space="preserve"> entiendo</w:t>
      </w:r>
      <w:r w:rsidR="008D761C" w:rsidRPr="00DD6F39">
        <w:rPr>
          <w:rFonts w:ascii="Arial" w:eastAsia="Times New Roman" w:hAnsi="Arial" w:cs="Arial"/>
          <w:color w:val="000000" w:themeColor="text1"/>
          <w:lang w:val="es-ES" w:eastAsia="es-ES"/>
        </w:rPr>
        <w:t xml:space="preserve"> que un despido motivado por la baja por I.T. de un trabajador vulnera el artículo 4.2.c) del Estatuto de los Trabajadores, sobre derechos básicos y, por tanto, fundamental, de los trabajadores, así como su artículo 17.1.</w:t>
      </w:r>
    </w:p>
    <w:p w:rsidR="00202421" w:rsidRDefault="00202421" w:rsidP="0073246B">
      <w:pPr>
        <w:spacing w:after="0" w:line="240" w:lineRule="auto"/>
        <w:ind w:firstLine="708"/>
        <w:jc w:val="both"/>
        <w:textAlignment w:val="baseline"/>
        <w:rPr>
          <w:rFonts w:ascii="Arial" w:eastAsia="Times New Roman" w:hAnsi="Arial" w:cs="Arial"/>
          <w:color w:val="000000" w:themeColor="text1"/>
          <w:lang w:val="es-ES" w:eastAsia="es-ES"/>
        </w:rPr>
      </w:pPr>
    </w:p>
    <w:p w:rsidR="00AE5C6B" w:rsidRDefault="008D761C" w:rsidP="00AE5C6B">
      <w:pPr>
        <w:pStyle w:val="Ttulo3"/>
        <w:ind w:firstLine="708"/>
        <w:jc w:val="both"/>
        <w:rPr>
          <w:rFonts w:ascii="Arial" w:eastAsia="Times New Roman" w:hAnsi="Arial" w:cs="Arial"/>
          <w:color w:val="000000" w:themeColor="text1"/>
          <w:lang w:val="es-ES" w:eastAsia="es-ES"/>
        </w:rPr>
      </w:pPr>
      <w:r w:rsidRPr="00AE5C6B">
        <w:rPr>
          <w:rFonts w:ascii="Arial" w:eastAsia="Times New Roman" w:hAnsi="Arial" w:cs="Arial"/>
          <w:b w:val="0"/>
          <w:color w:val="000000" w:themeColor="text1"/>
          <w:lang w:val="es-ES" w:eastAsia="es-ES"/>
        </w:rPr>
        <w:t>También</w:t>
      </w:r>
      <w:r w:rsidR="00AE5C6B">
        <w:rPr>
          <w:rFonts w:ascii="Arial" w:eastAsia="Times New Roman" w:hAnsi="Arial" w:cs="Arial"/>
          <w:b w:val="0"/>
          <w:color w:val="000000" w:themeColor="text1"/>
          <w:lang w:val="es-ES" w:eastAsia="es-ES"/>
        </w:rPr>
        <w:t xml:space="preserve"> va en contra d</w:t>
      </w:r>
      <w:r w:rsidRPr="00AE5C6B">
        <w:rPr>
          <w:rFonts w:ascii="Arial" w:eastAsia="Times New Roman" w:hAnsi="Arial" w:cs="Arial"/>
          <w:b w:val="0"/>
          <w:color w:val="000000" w:themeColor="text1"/>
          <w:lang w:val="es-ES" w:eastAsia="es-ES"/>
        </w:rPr>
        <w:t>el artículo 14 de la Constitución Española (derecho fundamental) y</w:t>
      </w:r>
      <w:r w:rsidR="00AE5C6B">
        <w:rPr>
          <w:rFonts w:ascii="Arial" w:eastAsia="Times New Roman" w:hAnsi="Arial" w:cs="Arial"/>
          <w:b w:val="0"/>
          <w:color w:val="000000" w:themeColor="text1"/>
          <w:lang w:val="es-ES" w:eastAsia="es-ES"/>
        </w:rPr>
        <w:t xml:space="preserve"> el artículo 8.12. de</w:t>
      </w:r>
      <w:r w:rsidRPr="00AE5C6B">
        <w:rPr>
          <w:rFonts w:ascii="Arial" w:eastAsia="Times New Roman" w:hAnsi="Arial" w:cs="Arial"/>
          <w:b w:val="0"/>
          <w:color w:val="000000" w:themeColor="text1"/>
          <w:lang w:val="es-ES" w:eastAsia="es-ES"/>
        </w:rPr>
        <w:t xml:space="preserve">l </w:t>
      </w:r>
      <w:r w:rsidR="00AE5C6B" w:rsidRPr="00AE5C6B">
        <w:rPr>
          <w:rFonts w:ascii="Arial" w:eastAsia="Times New Roman" w:hAnsi="Arial" w:cs="Arial"/>
          <w:b w:val="0"/>
          <w:color w:val="auto"/>
          <w:lang w:val="es-ES" w:eastAsia="es-ES"/>
        </w:rPr>
        <w:t>Real Decreto Legislativo 5/2000, de 4 de agosto, por el que se aprueba el texto refundido de la Ley sobre Infracciones y Sanciones en el Orden Social</w:t>
      </w:r>
      <w:r w:rsidR="00AE5C6B">
        <w:rPr>
          <w:rFonts w:ascii="Arial" w:eastAsia="Times New Roman" w:hAnsi="Arial" w:cs="Arial"/>
          <w:b w:val="0"/>
          <w:color w:val="auto"/>
          <w:lang w:val="es-ES" w:eastAsia="es-ES"/>
        </w:rPr>
        <w:t>, (</w:t>
      </w:r>
      <w:r w:rsidRPr="00DD6F39">
        <w:rPr>
          <w:rFonts w:ascii="Arial" w:eastAsia="Times New Roman" w:hAnsi="Arial" w:cs="Arial"/>
          <w:color w:val="000000" w:themeColor="text1"/>
          <w:lang w:val="es-ES" w:eastAsia="es-ES"/>
        </w:rPr>
        <w:t>L.I.S.O.S.</w:t>
      </w:r>
      <w:r w:rsidR="00AE5C6B">
        <w:rPr>
          <w:rFonts w:ascii="Arial" w:eastAsia="Times New Roman" w:hAnsi="Arial" w:cs="Arial"/>
          <w:color w:val="000000" w:themeColor="text1"/>
          <w:lang w:val="es-ES" w:eastAsia="es-ES"/>
        </w:rPr>
        <w:t>).</w:t>
      </w:r>
    </w:p>
    <w:p w:rsidR="008D761C" w:rsidRPr="00AE5C6B" w:rsidRDefault="008D761C" w:rsidP="00AE5C6B">
      <w:pPr>
        <w:pStyle w:val="Ttulo3"/>
        <w:ind w:firstLine="708"/>
        <w:jc w:val="both"/>
        <w:rPr>
          <w:rFonts w:ascii="Arial" w:eastAsia="Times New Roman" w:hAnsi="Arial" w:cs="Arial"/>
          <w:b w:val="0"/>
          <w:color w:val="000000" w:themeColor="text1"/>
          <w:lang w:val="es-ES" w:eastAsia="es-ES"/>
        </w:rPr>
      </w:pPr>
      <w:r w:rsidRPr="00DD6F39">
        <w:rPr>
          <w:rFonts w:ascii="Arial" w:eastAsia="Times New Roman" w:hAnsi="Arial" w:cs="Arial"/>
          <w:color w:val="000000" w:themeColor="text1"/>
          <w:lang w:val="es-ES" w:eastAsia="es-ES"/>
        </w:rPr>
        <w:t xml:space="preserve"> </w:t>
      </w:r>
      <w:r w:rsidRPr="00AE5C6B">
        <w:rPr>
          <w:rFonts w:ascii="Arial" w:eastAsia="Times New Roman" w:hAnsi="Arial" w:cs="Arial"/>
          <w:b w:val="0"/>
          <w:color w:val="000000" w:themeColor="text1"/>
          <w:lang w:val="es-ES" w:eastAsia="es-ES"/>
        </w:rPr>
        <w:t>Por lo que a mi entender parece clar</w:t>
      </w:r>
      <w:r w:rsidR="00AE5C6B">
        <w:rPr>
          <w:rFonts w:ascii="Arial" w:eastAsia="Times New Roman" w:hAnsi="Arial" w:cs="Arial"/>
          <w:b w:val="0"/>
          <w:color w:val="000000" w:themeColor="text1"/>
          <w:lang w:val="es-ES" w:eastAsia="es-ES"/>
        </w:rPr>
        <w:t xml:space="preserve">o que se vulnera </w:t>
      </w:r>
      <w:r w:rsidRPr="00AE5C6B">
        <w:rPr>
          <w:rFonts w:ascii="Arial" w:eastAsia="Times New Roman" w:hAnsi="Arial" w:cs="Arial"/>
          <w:b w:val="0"/>
          <w:color w:val="000000" w:themeColor="text1"/>
          <w:lang w:val="es-ES" w:eastAsia="es-ES"/>
        </w:rPr>
        <w:t>un derecho básico y fundamental si se motiva un despido por un</w:t>
      </w:r>
      <w:r w:rsidR="00AE5C6B">
        <w:rPr>
          <w:rFonts w:ascii="Arial" w:eastAsia="Times New Roman" w:hAnsi="Arial" w:cs="Arial"/>
          <w:b w:val="0"/>
          <w:color w:val="000000" w:themeColor="text1"/>
          <w:lang w:val="es-ES" w:eastAsia="es-ES"/>
        </w:rPr>
        <w:t xml:space="preserve">a baja por Incapacidad Temporal, durante la misma, a no ser que </w:t>
      </w:r>
      <w:r w:rsidR="00202421">
        <w:rPr>
          <w:rFonts w:ascii="Arial" w:eastAsia="Times New Roman" w:hAnsi="Arial" w:cs="Arial"/>
          <w:b w:val="0"/>
          <w:color w:val="000000" w:themeColor="text1"/>
          <w:lang w:val="es-ES" w:eastAsia="es-ES"/>
        </w:rPr>
        <w:t>esté</w:t>
      </w:r>
      <w:r w:rsidR="00AE5C6B">
        <w:rPr>
          <w:rFonts w:ascii="Arial" w:eastAsia="Times New Roman" w:hAnsi="Arial" w:cs="Arial"/>
          <w:b w:val="0"/>
          <w:color w:val="000000" w:themeColor="text1"/>
          <w:lang w:val="es-ES" w:eastAsia="es-ES"/>
        </w:rPr>
        <w:t xml:space="preserve"> basado, en un hecho muy probado y concreto que por parte de la empresa tenga una justificación legal, y </w:t>
      </w:r>
      <w:r w:rsidR="00202421">
        <w:rPr>
          <w:rFonts w:ascii="Arial" w:eastAsia="Times New Roman" w:hAnsi="Arial" w:cs="Arial"/>
          <w:b w:val="0"/>
          <w:color w:val="000000" w:themeColor="text1"/>
          <w:lang w:val="es-ES" w:eastAsia="es-ES"/>
        </w:rPr>
        <w:t>así</w:t>
      </w:r>
      <w:r w:rsidR="00AE5C6B">
        <w:rPr>
          <w:rFonts w:ascii="Arial" w:eastAsia="Times New Roman" w:hAnsi="Arial" w:cs="Arial"/>
          <w:b w:val="0"/>
          <w:color w:val="000000" w:themeColor="text1"/>
          <w:lang w:val="es-ES" w:eastAsia="es-ES"/>
        </w:rPr>
        <w:t xml:space="preserve"> lo entienda el </w:t>
      </w:r>
      <w:r w:rsidR="002304A7">
        <w:rPr>
          <w:rFonts w:ascii="Arial" w:eastAsia="Times New Roman" w:hAnsi="Arial" w:cs="Arial"/>
          <w:b w:val="0"/>
          <w:color w:val="000000" w:themeColor="text1"/>
          <w:lang w:val="es-ES" w:eastAsia="es-ES"/>
        </w:rPr>
        <w:t>Juez</w:t>
      </w:r>
      <w:r w:rsidR="00AE5C6B">
        <w:rPr>
          <w:rFonts w:ascii="Arial" w:eastAsia="Times New Roman" w:hAnsi="Arial" w:cs="Arial"/>
          <w:b w:val="0"/>
          <w:color w:val="000000" w:themeColor="text1"/>
          <w:lang w:val="es-ES" w:eastAsia="es-ES"/>
        </w:rPr>
        <w:t>.</w:t>
      </w:r>
    </w:p>
    <w:p w:rsidR="008D761C" w:rsidRPr="00DD6F39" w:rsidRDefault="008D761C" w:rsidP="00DD6F39">
      <w:pPr>
        <w:spacing w:after="0" w:line="240" w:lineRule="auto"/>
        <w:jc w:val="both"/>
        <w:textAlignment w:val="baseline"/>
        <w:rPr>
          <w:rFonts w:ascii="Arial" w:eastAsia="Times New Roman" w:hAnsi="Arial" w:cs="Arial"/>
          <w:color w:val="000000" w:themeColor="text1"/>
          <w:lang w:val="es-ES" w:eastAsia="es-ES"/>
        </w:rPr>
      </w:pPr>
    </w:p>
    <w:p w:rsidR="008D761C" w:rsidRDefault="008D761C" w:rsidP="00AE5C6B">
      <w:pPr>
        <w:spacing w:after="0" w:line="240" w:lineRule="auto"/>
        <w:ind w:firstLine="708"/>
        <w:jc w:val="both"/>
        <w:textAlignment w:val="baseline"/>
        <w:rPr>
          <w:rFonts w:ascii="Arial" w:eastAsia="Times New Roman" w:hAnsi="Arial" w:cs="Arial"/>
          <w:color w:val="000000" w:themeColor="text1"/>
          <w:lang w:val="es-ES" w:eastAsia="es-ES"/>
        </w:rPr>
      </w:pPr>
      <w:r w:rsidRPr="00DD6F39">
        <w:rPr>
          <w:rFonts w:ascii="Arial" w:eastAsia="Times New Roman" w:hAnsi="Arial" w:cs="Arial"/>
          <w:color w:val="000000" w:themeColor="text1"/>
          <w:lang w:val="es-ES" w:eastAsia="es-ES"/>
        </w:rPr>
        <w:t>Ahora bien, si no se</w:t>
      </w:r>
      <w:r w:rsidR="00AE5C6B">
        <w:rPr>
          <w:rFonts w:ascii="Arial" w:eastAsia="Times New Roman" w:hAnsi="Arial" w:cs="Arial"/>
          <w:color w:val="000000" w:themeColor="text1"/>
          <w:lang w:val="es-ES" w:eastAsia="es-ES"/>
        </w:rPr>
        <w:t xml:space="preserve"> es capaz de probar </w:t>
      </w:r>
      <w:r w:rsidRPr="00DD6F39">
        <w:rPr>
          <w:rFonts w:ascii="Arial" w:eastAsia="Times New Roman" w:hAnsi="Arial" w:cs="Arial"/>
          <w:color w:val="000000" w:themeColor="text1"/>
          <w:lang w:val="es-ES" w:eastAsia="es-ES"/>
        </w:rPr>
        <w:t xml:space="preserve">la procedencia del despido debe entenderse que se presume que se está despidiendo porque el trabajador está de baja por I.T. y si no se ha podido probar al menos de forma </w:t>
      </w:r>
      <w:r w:rsidR="00AE5C6B">
        <w:rPr>
          <w:rFonts w:ascii="Arial" w:eastAsia="Times New Roman" w:hAnsi="Arial" w:cs="Arial"/>
          <w:color w:val="000000" w:themeColor="text1"/>
          <w:lang w:val="es-ES" w:eastAsia="es-ES"/>
        </w:rPr>
        <w:t>fehaciente,</w:t>
      </w:r>
      <w:r w:rsidRPr="00DD6F39">
        <w:rPr>
          <w:rFonts w:ascii="Arial" w:eastAsia="Times New Roman" w:hAnsi="Arial" w:cs="Arial"/>
          <w:color w:val="000000" w:themeColor="text1"/>
          <w:lang w:val="es-ES" w:eastAsia="es-ES"/>
        </w:rPr>
        <w:t xml:space="preserve"> (como por ejemplo que al día siguiente de presentar la baja por I.T. se le despida de forma no procedente) debería a mi entender considerarse improcedente. No creo que deba presumirse en todo caso </w:t>
      </w:r>
      <w:r w:rsidR="00AE5C6B">
        <w:rPr>
          <w:rFonts w:ascii="Arial" w:eastAsia="Times New Roman" w:hAnsi="Arial" w:cs="Arial"/>
          <w:color w:val="000000" w:themeColor="text1"/>
          <w:lang w:val="es-ES" w:eastAsia="es-ES"/>
        </w:rPr>
        <w:t>la no</w:t>
      </w:r>
      <w:r w:rsidRPr="00DD6F39">
        <w:rPr>
          <w:rFonts w:ascii="Arial" w:eastAsia="Times New Roman" w:hAnsi="Arial" w:cs="Arial"/>
          <w:color w:val="000000" w:themeColor="text1"/>
          <w:lang w:val="es-ES" w:eastAsia="es-ES"/>
        </w:rPr>
        <w:t xml:space="preserve"> procedencia del despido que se </w:t>
      </w:r>
      <w:r w:rsidRPr="00DD6F39">
        <w:rPr>
          <w:rFonts w:ascii="Arial" w:eastAsia="Times New Roman" w:hAnsi="Arial" w:cs="Arial"/>
          <w:color w:val="000000" w:themeColor="text1"/>
          <w:lang w:val="es-ES" w:eastAsia="es-ES"/>
        </w:rPr>
        <w:lastRenderedPageBreak/>
        <w:t xml:space="preserve">ha despedido por estar de baja por I.T. y por tanto no veo que deba negarse su </w:t>
      </w:r>
      <w:r w:rsidR="00AE5C6B">
        <w:rPr>
          <w:rFonts w:ascii="Arial" w:eastAsia="Times New Roman" w:hAnsi="Arial" w:cs="Arial"/>
          <w:color w:val="000000" w:themeColor="text1"/>
          <w:lang w:val="es-ES" w:eastAsia="es-ES"/>
        </w:rPr>
        <w:t>cualificación como improcedente.</w:t>
      </w:r>
    </w:p>
    <w:p w:rsidR="00AE5C6B" w:rsidRPr="00DD6F39" w:rsidRDefault="00AE5C6B" w:rsidP="00AE5C6B">
      <w:pPr>
        <w:spacing w:after="0" w:line="240" w:lineRule="auto"/>
        <w:ind w:firstLine="708"/>
        <w:jc w:val="both"/>
        <w:textAlignment w:val="baseline"/>
        <w:rPr>
          <w:rFonts w:ascii="Arial" w:eastAsia="Times New Roman" w:hAnsi="Arial" w:cs="Arial"/>
          <w:color w:val="000000" w:themeColor="text1"/>
          <w:lang w:val="es-ES" w:eastAsia="es-ES"/>
        </w:rPr>
      </w:pPr>
    </w:p>
    <w:p w:rsidR="008D761C" w:rsidRPr="00DD6F39" w:rsidRDefault="00AE5C6B" w:rsidP="00DD6F39">
      <w:pPr>
        <w:spacing w:after="0" w:line="240" w:lineRule="auto"/>
        <w:jc w:val="both"/>
        <w:textAlignment w:val="baseline"/>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ab/>
        <w:t>Parece ser que no existe una doctrina unánime sobre el tema que planteo, ni tan siquiera por juzgados o tribunales, ni por doctrina, por lo que tenemos que estar alerta y a la espera de su evolución.</w:t>
      </w:r>
    </w:p>
    <w:p w:rsidR="00AE5C6B" w:rsidRDefault="00AE5C6B" w:rsidP="00AE5C6B">
      <w:pPr>
        <w:spacing w:after="0" w:line="240" w:lineRule="auto"/>
        <w:ind w:firstLine="708"/>
        <w:jc w:val="both"/>
        <w:textAlignment w:val="baseline"/>
        <w:rPr>
          <w:rFonts w:ascii="Arial" w:eastAsia="Times New Roman" w:hAnsi="Arial" w:cs="Arial"/>
          <w:color w:val="000000" w:themeColor="text1"/>
          <w:bdr w:val="none" w:sz="0" w:space="0" w:color="auto" w:frame="1"/>
          <w:lang w:val="es-ES" w:eastAsia="es-ES"/>
        </w:rPr>
      </w:pPr>
    </w:p>
    <w:p w:rsidR="00DD6F39" w:rsidRPr="00DD6F39" w:rsidRDefault="00DD6F39" w:rsidP="00AE5C6B">
      <w:pPr>
        <w:spacing w:after="0" w:line="280" w:lineRule="atLeast"/>
        <w:ind w:firstLine="708"/>
        <w:jc w:val="both"/>
        <w:rPr>
          <w:rFonts w:ascii="Arial" w:eastAsia="Times New Roman" w:hAnsi="Arial" w:cs="Arial"/>
          <w:color w:val="000000" w:themeColor="text1"/>
          <w:lang w:val="es-ES" w:eastAsia="es-ES"/>
        </w:rPr>
      </w:pPr>
      <w:r w:rsidRPr="00DD6F39">
        <w:rPr>
          <w:rFonts w:ascii="Arial" w:eastAsia="Times New Roman" w:hAnsi="Arial" w:cs="Arial"/>
          <w:color w:val="000000" w:themeColor="text1"/>
          <w:lang w:val="es-ES" w:eastAsia="es-ES"/>
        </w:rPr>
        <w:t xml:space="preserve">El que el trabajador esté de baja por IT en el momento de comunicarle el despido no cambia nada respecto a que estuviera prestando servicios en el momento del despido. Si el trabajador impugnara el </w:t>
      </w:r>
      <w:r w:rsidRPr="00DD6F39">
        <w:rPr>
          <w:rFonts w:ascii="Arial" w:eastAsia="Times New Roman" w:hAnsi="Arial" w:cs="Arial"/>
          <w:i/>
          <w:iCs/>
          <w:color w:val="000000" w:themeColor="text1"/>
          <w:lang w:val="es-ES" w:eastAsia="es-ES"/>
        </w:rPr>
        <w:t>despido</w:t>
      </w:r>
      <w:r w:rsidRPr="00DD6F39">
        <w:rPr>
          <w:rFonts w:ascii="Arial" w:eastAsia="Times New Roman" w:hAnsi="Arial" w:cs="Arial"/>
          <w:color w:val="000000" w:themeColor="text1"/>
          <w:lang w:val="es-ES" w:eastAsia="es-ES"/>
        </w:rPr>
        <w:t>, el juez decidirá respecto a su procedencia o improcedencia, teniendo en cuenta las causas alegadas por la empresa, igual que si lo impugnara cualquier otro trabajador despedido que en este m</w:t>
      </w:r>
      <w:r w:rsidR="002304A7">
        <w:rPr>
          <w:rFonts w:ascii="Arial" w:eastAsia="Times New Roman" w:hAnsi="Arial" w:cs="Arial"/>
          <w:color w:val="000000" w:themeColor="text1"/>
          <w:lang w:val="es-ES" w:eastAsia="es-ES"/>
        </w:rPr>
        <w:t xml:space="preserve">omento no se encontrara de baja, no existe ninguna diferencia entre uno </w:t>
      </w:r>
      <w:r w:rsidR="00202421">
        <w:rPr>
          <w:rFonts w:ascii="Arial" w:eastAsia="Times New Roman" w:hAnsi="Arial" w:cs="Arial"/>
          <w:color w:val="000000" w:themeColor="text1"/>
          <w:lang w:val="es-ES" w:eastAsia="es-ES"/>
        </w:rPr>
        <w:t>u</w:t>
      </w:r>
      <w:bookmarkStart w:id="0" w:name="_GoBack"/>
      <w:bookmarkEnd w:id="0"/>
      <w:r w:rsidR="002304A7">
        <w:rPr>
          <w:rFonts w:ascii="Arial" w:eastAsia="Times New Roman" w:hAnsi="Arial" w:cs="Arial"/>
          <w:color w:val="000000" w:themeColor="text1"/>
          <w:lang w:val="es-ES" w:eastAsia="es-ES"/>
        </w:rPr>
        <w:t xml:space="preserve"> otro caso.</w:t>
      </w:r>
    </w:p>
    <w:p w:rsidR="00DD6F39" w:rsidRPr="00DD6F39" w:rsidRDefault="00DD6F39" w:rsidP="00DD6F39">
      <w:pPr>
        <w:spacing w:after="0" w:line="280" w:lineRule="atLeast"/>
        <w:jc w:val="both"/>
        <w:rPr>
          <w:rFonts w:ascii="Arial" w:eastAsia="Times New Roman" w:hAnsi="Arial" w:cs="Arial"/>
          <w:color w:val="000000" w:themeColor="text1"/>
          <w:lang w:val="es-ES" w:eastAsia="es-ES"/>
        </w:rPr>
      </w:pPr>
    </w:p>
    <w:p w:rsidR="00DD6F39" w:rsidRPr="00DD6F39" w:rsidRDefault="00DD6F39" w:rsidP="002304A7">
      <w:pPr>
        <w:spacing w:after="150" w:line="280" w:lineRule="atLeast"/>
        <w:ind w:firstLine="708"/>
        <w:jc w:val="both"/>
        <w:rPr>
          <w:rFonts w:ascii="Arial" w:eastAsia="Times New Roman" w:hAnsi="Arial" w:cs="Arial"/>
          <w:color w:val="000000" w:themeColor="text1"/>
          <w:lang w:val="es-ES" w:eastAsia="es-ES"/>
        </w:rPr>
      </w:pPr>
      <w:r w:rsidRPr="00DD6F39">
        <w:rPr>
          <w:rFonts w:ascii="Arial" w:eastAsia="Times New Roman" w:hAnsi="Arial" w:cs="Arial"/>
          <w:color w:val="000000" w:themeColor="text1"/>
          <w:lang w:val="es-ES" w:eastAsia="es-ES"/>
        </w:rPr>
        <w:t>Ahora bien, en el caso de que se trate de una baja por incapacidad temporal derivada del embarazo, el parto o la lactancia natural, si su empresa despide a la trabajadora el despido sólo podrá ser declarado nulo o procedente (no cabe la improcedencia). En estos casos, se aplica la nulidad a priori, por lo que sólo se declarará la procedencia del despido si su empresa justifica la causa y además acredita que el despido no tiene nada que ver con la situación de incapacidad temporal del trabajador.</w:t>
      </w:r>
    </w:p>
    <w:p w:rsidR="00DD6F39" w:rsidRPr="00DD6F39" w:rsidRDefault="00DD6F39" w:rsidP="00DD6F39">
      <w:pPr>
        <w:rPr>
          <w:color w:val="000000" w:themeColor="text1"/>
          <w:lang w:val="es-ES"/>
        </w:rPr>
      </w:pPr>
    </w:p>
    <w:p w:rsidR="00DD6F39" w:rsidRPr="00DD6F39" w:rsidRDefault="00DD6F39" w:rsidP="008D761C">
      <w:pPr>
        <w:spacing w:after="0" w:line="240" w:lineRule="auto"/>
        <w:jc w:val="both"/>
        <w:textAlignment w:val="baseline"/>
        <w:rPr>
          <w:rFonts w:ascii="&amp;quot" w:eastAsia="Times New Roman" w:hAnsi="&amp;quot" w:cs="Times New Roman"/>
          <w:color w:val="000000" w:themeColor="text1"/>
          <w:sz w:val="21"/>
          <w:szCs w:val="21"/>
          <w:lang w:val="es-ES" w:eastAsia="es-ES"/>
        </w:rPr>
      </w:pPr>
    </w:p>
    <w:p w:rsidR="001C43AF" w:rsidRPr="00DD6F39" w:rsidRDefault="001C43AF">
      <w:pPr>
        <w:rPr>
          <w:color w:val="000000" w:themeColor="text1"/>
          <w:lang w:val="es-ES"/>
        </w:rPr>
      </w:pPr>
    </w:p>
    <w:p w:rsidR="008D761C" w:rsidRPr="00DD6F39" w:rsidRDefault="008D761C">
      <w:pPr>
        <w:rPr>
          <w:color w:val="000000" w:themeColor="text1"/>
          <w:lang w:val="es-ES"/>
        </w:rPr>
      </w:pPr>
    </w:p>
    <w:sectPr w:rsidR="008D761C" w:rsidRPr="00DD6F39" w:rsidSect="0020242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C"/>
    <w:rsid w:val="001C43AF"/>
    <w:rsid w:val="00202421"/>
    <w:rsid w:val="002304A7"/>
    <w:rsid w:val="0073246B"/>
    <w:rsid w:val="008D761C"/>
    <w:rsid w:val="00AE5C6B"/>
    <w:rsid w:val="00DD6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AE5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5C6B"/>
    <w:rPr>
      <w:rFonts w:asciiTheme="majorHAnsi" w:eastAsiaTheme="majorEastAsia" w:hAnsiTheme="majorHAnsi" w:cstheme="majorBidi"/>
      <w:b/>
      <w:bCs/>
      <w:color w:val="4F81BD" w:themeColor="accent1"/>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AE5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5C6B"/>
    <w:rPr>
      <w:rFonts w:asciiTheme="majorHAnsi" w:eastAsiaTheme="majorEastAsia" w:hAnsiTheme="majorHAnsi" w:cstheme="majorBidi"/>
      <w:b/>
      <w:bCs/>
      <w:color w:val="4F81BD" w:themeColor="accent1"/>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726">
      <w:bodyDiv w:val="1"/>
      <w:marLeft w:val="0"/>
      <w:marRight w:val="0"/>
      <w:marTop w:val="0"/>
      <w:marBottom w:val="0"/>
      <w:divBdr>
        <w:top w:val="none" w:sz="0" w:space="0" w:color="auto"/>
        <w:left w:val="none" w:sz="0" w:space="0" w:color="auto"/>
        <w:bottom w:val="none" w:sz="0" w:space="0" w:color="auto"/>
        <w:right w:val="none" w:sz="0" w:space="0" w:color="auto"/>
      </w:divBdr>
      <w:divsChild>
        <w:div w:id="213203722">
          <w:marLeft w:val="0"/>
          <w:marRight w:val="0"/>
          <w:marTop w:val="0"/>
          <w:marBottom w:val="150"/>
          <w:divBdr>
            <w:top w:val="none" w:sz="0" w:space="0" w:color="auto"/>
            <w:left w:val="none" w:sz="0" w:space="0" w:color="auto"/>
            <w:bottom w:val="none" w:sz="0" w:space="0" w:color="auto"/>
            <w:right w:val="none" w:sz="0" w:space="0" w:color="auto"/>
          </w:divBdr>
        </w:div>
      </w:divsChild>
    </w:div>
    <w:div w:id="328145712">
      <w:bodyDiv w:val="1"/>
      <w:marLeft w:val="0"/>
      <w:marRight w:val="0"/>
      <w:marTop w:val="0"/>
      <w:marBottom w:val="0"/>
      <w:divBdr>
        <w:top w:val="none" w:sz="0" w:space="0" w:color="auto"/>
        <w:left w:val="none" w:sz="0" w:space="0" w:color="auto"/>
        <w:bottom w:val="none" w:sz="0" w:space="0" w:color="auto"/>
        <w:right w:val="none" w:sz="0" w:space="0" w:color="auto"/>
      </w:divBdr>
    </w:div>
    <w:div w:id="593631946">
      <w:bodyDiv w:val="1"/>
      <w:marLeft w:val="0"/>
      <w:marRight w:val="0"/>
      <w:marTop w:val="0"/>
      <w:marBottom w:val="0"/>
      <w:divBdr>
        <w:top w:val="none" w:sz="0" w:space="0" w:color="auto"/>
        <w:left w:val="none" w:sz="0" w:space="0" w:color="auto"/>
        <w:bottom w:val="none" w:sz="0" w:space="0" w:color="auto"/>
        <w:right w:val="none" w:sz="0" w:space="0" w:color="auto"/>
      </w:divBdr>
    </w:div>
    <w:div w:id="6815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4</cp:revision>
  <dcterms:created xsi:type="dcterms:W3CDTF">2018-09-17T15:02:00Z</dcterms:created>
  <dcterms:modified xsi:type="dcterms:W3CDTF">2018-09-17T15:07:00Z</dcterms:modified>
</cp:coreProperties>
</file>